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d74715ff93e8b1db8e25fd2e72b2fea9666ea9"/>
    <w:p>
      <w:pPr>
        <w:pStyle w:val="Heading3"/>
      </w:pPr>
      <w:r>
        <w:t xml:space="preserve">Общественный штаб: голосование на выборах в Мосгордуму идет без нарушений</w:t>
      </w:r>
    </w:p>
    <w:p>
      <w:pPr>
        <w:pStyle w:val="FirstParagraph"/>
      </w:pPr>
      <w:r>
        <w:t xml:space="preserve">14.09.2014</w:t>
      </w:r>
    </w:p>
    <w:p>
      <w:pPr>
        <w:pStyle w:val="BodyText"/>
      </w:pPr>
      <w:r>
        <w:t xml:space="preserve">«Волонтеры из нашего видеоцентра завалили нас сообщениями о нарушениях, когда им казалось, что-то не так, но эти опасения не оправдывались. Все проверили – нарушений пока нет», - отметил Барщевский.</w:t>
      </w:r>
    </w:p>
    <w:p>
      <w:pPr>
        <w:pStyle w:val="BodyText"/>
      </w:pPr>
      <w:r>
        <w:t xml:space="preserve">Единственным «ЧП» которое произошло утром – это на одном из участков 20 минут не работали камеры, причем после возобновления трансляции изображение стало лучше. «Возможно, случился какой-то технический сбой», - предположил глава штаба. Наблюдатели на участке не отметили в момент отключения камер никаких нарушений.</w:t>
      </w:r>
    </w:p>
    <w:p>
      <w:pPr>
        <w:pStyle w:val="BodyText"/>
      </w:pPr>
      <w:r>
        <w:t xml:space="preserve">Видеосвязь с участками штаб мониторил с 7:30 утра. Оказалось, что 47 камер (из почти 7000) давали нечеткое изображение. К 9:30, ряд технических проблем удалось разрешить. Помимо видеоцентра, штаб держит связь с наблюдателями на участках. И в этой связи, Барщевский рассказал курьезный случай. «Звоним на участок, просим подозвать какого-нибудь наблюдателя. Подходит человек, спрашиваем его, кого он представляет. Он говорит, "Самбо-70". Мы сначала опешили, а потом до нас доходит, что это наблюдатель от самовыдвиженца. Но звучало это гордо», - рассказал глава штаба. Сегодня в самом штабе работают представители всех политических партий, которые также держат связь со своими наблюдателями. Работают кооперативно, без конфликтов, отметил Барщевский.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http://bv.mos.ru/elections/detail/1285630.html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2856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2856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2025-08-02T11:26:07Z</dcterms:created>
  <dcterms:modified xsi:type="dcterms:W3CDTF">2025-08-02T11:26:07Z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