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4bbcd6dabe27201666e7d0dd868e3cefd50c2d"/>
    <w:p>
      <w:pPr>
        <w:pStyle w:val="Heading3"/>
      </w:pPr>
      <w:r>
        <w:t xml:space="preserve">План основных мероприятий, проводимых в районе Бирюлево Восточное с 21.07.2025 по 27.07.2025 года</w:t>
      </w:r>
    </w:p>
    <w:p>
      <w:pPr>
        <w:pStyle w:val="FirstParagraph"/>
      </w:pPr>
      <w:r>
        <w:t xml:space="preserve">14.07.2025</w:t>
      </w:r>
    </w:p>
    <w:p>
      <w:pPr>
        <w:pStyle w:val="BodyText"/>
      </w:pPr>
      <w:r>
        <w:rPr>
          <w:bCs/>
          <w:b/>
        </w:rPr>
        <w:t xml:space="preserve">План основных мероприятий,</w:t>
      </w:r>
    </w:p>
    <w:p>
      <w:pPr>
        <w:pStyle w:val="BodyText"/>
      </w:pPr>
      <w:r>
        <w:t xml:space="preserve">проводимых в районе Бирюлево Восточное</w:t>
      </w:r>
      <w:r>
        <w:br/>
      </w:r>
      <w:r>
        <w:t xml:space="preserve">с 21.07.2025 по 27.07.2025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21 июня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22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23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Комиссии по делам несовершеннолетних и защите их прав района Бирюлево Восточное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Касимовская, д.41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Спортивный праздник двора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«Выходи во двор, поиграем с тобой»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Алейникова Ю.В. — ГБУ г. Москвы "ОКЦ ЮАО", заведующий ОСП "ДК "Загорье"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24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д.12, корп.1, детская</w:t>
                  </w:r>
                  <w:r>
                    <w:br/>
                  </w:r>
                  <w:r>
                    <w:t xml:space="preserve">площадка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Праздник двора</w:t>
                  </w:r>
                  <w:r>
                    <w:br/>
                  </w:r>
                  <w:r>
                    <w:t xml:space="preserve">«Добрый день соседи»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Алейникова Ю.В. — ГБУ г. Москвы "ОКЦ ЮАО", заведующий ОСП "ДК "Загорье"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25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26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1. ул. 6-я Радиальная, д. 5,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2. ул. 6-я Радиальная, д. 5, корп. 2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3. ул. 6-я Радиальная, д. 5, корп. 4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27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/>
        </w:tc>
      </w:tr>
    </w:tbl>
    <w:p>
      <w:pPr>
        <w:pStyle w:val="BodyText"/>
      </w:pPr>
      <w:r>
        <w:rPr>
          <w:bCs/>
          <w:b/>
        </w:rPr>
        <w:t xml:space="preserve">В течение недели: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Субботина А.В.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Начальник</w:t>
      </w:r>
    </w:p>
    <w:p>
      <w:pPr>
        <w:pStyle w:val="BodyText"/>
      </w:pPr>
      <w:r>
        <w:rPr>
          <w:bCs/>
          <w:b/>
        </w:rPr>
        <w:t xml:space="preserve">отдела по взаимодействию с населением Шапорина О.А.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http://bv.mos.ru/events/detail/13102737.html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31027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31027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2025-08-02T12:40:22Z</dcterms:created>
  <dcterms:modified xsi:type="dcterms:W3CDTF">2025-08-02T12:40:22Z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