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ac5b1e882d94f9f50e29de4e547f98db4a5bf"/>
    <w:p>
      <w:pPr>
        <w:pStyle w:val="Heading3"/>
      </w:pPr>
      <w:r>
        <w:t xml:space="preserve">План основных мероприятий, проводимых в районе Бирюлево Восточное с 13.01.2020 по 19.01.2020 года</w:t>
      </w:r>
    </w:p>
    <w:p>
      <w:pPr>
        <w:pStyle w:val="FirstParagraph"/>
      </w:pPr>
      <w:r>
        <w:t xml:space="preserve">09.01.2020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 адресу: ул.Михневская, д.5, к.1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</w:r>
          </w:p>
          <w:p>
            <w:pPr>
              <w:pStyle w:val="BlockText"/>
              <w:jc w:val="left"/>
            </w:pPr>
            <w: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1.О графике проведения планово-текущего ремонта подъездов в МКД и благоустройства территории района на 2020г.</w:t>
            </w:r>
          </w:p>
          <w:p>
            <w:pPr>
              <w:pStyle w:val="BlockText"/>
              <w:jc w:val="left"/>
            </w:pPr>
            <w:r>
              <w:t xml:space="preserve">2.Об итогах осеннего призыва на воинскую службу.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24, корп. 2, кв. 288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 адресу: Липецкая ул.,д.46, корп.1</w:t>
            </w:r>
          </w:p>
          <w:p>
            <w:pPr>
              <w:pStyle w:val="BlockText"/>
              <w:jc w:val="left"/>
            </w:pPr>
            <w:r>
              <w:t xml:space="preserve">ГБУ ТЦСО «Царицынский филиал Бирюлево»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главного врача ГБУЗ ГП №52 с получателями социальной помощи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Высоцкая О.А. – начальник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19.00</w:t>
            </w:r>
          </w:p>
          <w:p>
            <w:pPr>
              <w:pStyle w:val="BlockText"/>
              <w:jc w:val="left"/>
            </w:pPr>
            <w:r>
              <w:t xml:space="preserve">Бирюлевская ул., д.28 ГБПОУ г.Москвы «Педагогический колледж №10»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главы управы с населением района.</w:t>
            </w:r>
          </w:p>
          <w:p>
            <w:pPr>
              <w:pStyle w:val="BlockText"/>
              <w:jc w:val="left"/>
            </w:pPr>
            <w:r>
              <w:t xml:space="preserve">Тема встречи:</w:t>
            </w:r>
          </w:p>
          <w:p>
            <w:pPr>
              <w:pStyle w:val="BlockText"/>
              <w:jc w:val="left"/>
            </w:pPr>
            <w:r>
              <w:t xml:space="preserve">1. О социально-направленной деятельности и предоставлении льгот социально-незащищенным группам граждан.</w:t>
            </w:r>
          </w:p>
          <w:p>
            <w:pPr>
              <w:pStyle w:val="BlockText"/>
              <w:jc w:val="left"/>
            </w:pPr>
            <w:r>
              <w:t xml:space="preserve">2.О ходе работ по содержанию управляющей компанией ГБУ «Жилищник района Бирюлево Восточное» МКД в зимний период.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Клуб «Диалог», встреча с председателя ОПОП района БВ Ребрикова С.А. с ОС района на тему: «Общественная безопасность в районе»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Дата проведения экспозиции</w:t>
            </w:r>
          </w:p>
          <w:p>
            <w:pPr>
              <w:pStyle w:val="BlockText"/>
              <w:jc w:val="left"/>
            </w:pPr>
            <w:r>
              <w:t xml:space="preserve">17.01.2020 - 23.01.2020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по адресу: Бирюлевская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</w:t>
            </w:r>
          </w:p>
          <w:p>
            <w:pPr>
              <w:pStyle w:val="BlockText"/>
              <w:jc w:val="left"/>
            </w:pPr>
            <w:r>
              <w:t xml:space="preserve">по адресу:</w:t>
            </w:r>
          </w:p>
          <w:p>
            <w:pPr>
              <w:pStyle w:val="BlockText"/>
              <w:jc w:val="left"/>
            </w:pPr>
            <w:r>
              <w:t xml:space="preserve">6-я Радиальная ул., вл. 20/10 (77:05:0010001:1723)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Дворовая площадка,</w:t>
            </w:r>
          </w:p>
          <w:p>
            <w:pPr>
              <w:pStyle w:val="BlockText"/>
              <w:jc w:val="left"/>
            </w:pPr>
            <w:r>
              <w:t xml:space="preserve">Липецкая ул., д. 17, корп. 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Конкурсно-развлекательная про-грамма «Крещенские снеговики»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января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http://bv.mos.ru/events/detail/8607178.html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607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607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2025-04-08T22:41:37Z</dcterms:created>
  <dcterms:modified xsi:type="dcterms:W3CDTF">2025-04-08T22:41:37Z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