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50e2d2e3090e4be95c0e9a02e276fad5543949"/>
    <w:p>
      <w:pPr>
        <w:pStyle w:val="Heading3"/>
      </w:pPr>
      <w:r>
        <w:t xml:space="preserve">План основных мероприятий, проводимых в районе Бирюлево Восточное с 29.06.2020 по 05.07.2020 года</w:t>
      </w:r>
    </w:p>
    <w:p>
      <w:pPr>
        <w:pStyle w:val="FirstParagraph"/>
      </w:pPr>
      <w:r>
        <w:t xml:space="preserve">03.08.2020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Дата и время проведения мероприятий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Наименование мероприятий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Ответственный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29 июня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-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-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30 июня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–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-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18.30</w:t>
            </w:r>
          </w:p>
          <w:p>
            <w:pPr>
              <w:pStyle w:val="BlockText"/>
              <w:jc w:val="left"/>
            </w:pPr>
            <w:r>
              <w:t xml:space="preserve">ГБУК г. Москвы «ЦБС ЮАО»,</w:t>
            </w:r>
          </w:p>
          <w:p>
            <w:pPr>
              <w:pStyle w:val="BlockText"/>
              <w:jc w:val="left"/>
            </w:pPr>
            <w:r>
              <w:t xml:space="preserve">Библиотека № 140,</w:t>
            </w:r>
          </w:p>
          <w:p>
            <w:pPr>
              <w:pStyle w:val="BlockText"/>
              <w:jc w:val="left"/>
            </w:pPr>
            <w:r>
              <w:t xml:space="preserve">Лебедянская ул., д. 24, корп. 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Мастер-класс студии прикладного творчества «Экспериментаторы» по кардмейкингу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 директор ГБУ ДСЦ «Дружба»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01 июля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-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-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02 июля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-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-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03 июля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-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- 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17.00</w:t>
            </w:r>
          </w:p>
          <w:p>
            <w:pPr>
              <w:pStyle w:val="BlockText"/>
              <w:jc w:val="left"/>
            </w:pPr>
            <w:r>
              <w:t xml:space="preserve">ГБУК г. Москвы «ЦБС ЮАО»,</w:t>
            </w:r>
          </w:p>
          <w:p>
            <w:pPr>
              <w:pStyle w:val="BlockText"/>
              <w:jc w:val="left"/>
            </w:pPr>
            <w:r>
              <w:t xml:space="preserve">Библиотека № 140,</w:t>
            </w:r>
          </w:p>
          <w:p>
            <w:pPr>
              <w:pStyle w:val="BlockText"/>
              <w:jc w:val="left"/>
            </w:pPr>
            <w:r>
              <w:t xml:space="preserve">Лебедянская ул., д. 24, корп. 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Мастер-класс мастерской «Берегиня» по изготовлению русской народной тряпичной куклы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 директор ГБУ ДСЦ «Дружба»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04 июля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05 июля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lockText"/>
      </w:pPr>
      <w:r>
        <w:rPr>
          <w:bCs/>
          <w:b/>
        </w:rPr>
        <w:t xml:space="preserve">Заместитель главы управы</w:t>
      </w:r>
    </w:p>
    <w:p>
      <w:pPr>
        <w:pStyle w:val="BlockText"/>
      </w:pPr>
      <w:r>
        <w:rPr>
          <w:bCs/>
          <w:b/>
        </w:rPr>
        <w:t xml:space="preserve">по работе с населением А.П. Карпинская 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http://bv.mos.ru/events/detail/9091077.html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90910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90910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2025-06-15T03:32:38Z</dcterms:created>
  <dcterms:modified xsi:type="dcterms:W3CDTF">2025-06-15T03:32:38Z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