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6840a988d171a68a374fd68d9838c3ab1ecd5"/>
    <w:p>
      <w:pPr>
        <w:pStyle w:val="Heading3"/>
      </w:pPr>
      <w:r>
        <w:t xml:space="preserve">Состав комиссии по делам несовершеннолетних и защите их прав района Бирюлево Восточное города Москвы</w:t>
      </w:r>
    </w:p>
    <w:p>
      <w:pPr>
        <w:pStyle w:val="FirstParagraph"/>
      </w:pPr>
      <w:r>
        <w:t xml:space="preserve">27.01.2023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должности члена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Примечание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Председатель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Кучерявкин</w:t>
            </w:r>
          </w:p>
          <w:p>
            <w:pPr>
              <w:jc w:val="left"/>
            </w:pPr>
            <w:r>
              <w:t xml:space="preserve">Александр Сергеевич</w:t>
            </w:r>
          </w:p>
        </w:tc>
        <w:tc>
          <w:tcPr/>
          <w:p>
            <w:pPr>
              <w:jc w:val="left"/>
            </w:pPr>
            <w:r>
              <w:t xml:space="preserve">Управа района Бирюлево Восточное города Москвы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(заместители) председателя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Карпинская</w:t>
            </w:r>
          </w:p>
          <w:p>
            <w:pPr>
              <w:jc w:val="left"/>
            </w:pPr>
            <w:r>
              <w:t xml:space="preserve">Анна Павловна</w:t>
            </w:r>
          </w:p>
        </w:tc>
        <w:tc>
          <w:tcPr/>
          <w:p>
            <w:pPr>
              <w:jc w:val="left"/>
            </w:pPr>
            <w:r>
              <w:t xml:space="preserve">Управа района Бирюлево Восточное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вопросам экономики, торговли и услуг</w:t>
            </w:r>
          </w:p>
        </w:tc>
        <w:tc>
          <w:tcPr/>
          <w:p>
            <w:pPr>
              <w:jc w:val="left"/>
            </w:pPr>
            <w:r>
              <w:t xml:space="preserve">Глазков</w:t>
            </w:r>
          </w:p>
          <w:p>
            <w:pPr>
              <w:jc w:val="left"/>
            </w:pPr>
            <w:r>
              <w:t xml:space="preserve">Виталий Александрович</w:t>
            </w:r>
          </w:p>
        </w:tc>
        <w:tc>
          <w:tcPr/>
          <w:p>
            <w:pPr>
              <w:jc w:val="left"/>
            </w:pPr>
            <w:r>
              <w:t xml:space="preserve">Управа района Бирюлево Восточное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Начальник Отдела социальной защиты населения</w:t>
            </w:r>
          </w:p>
        </w:tc>
        <w:tc>
          <w:tcPr/>
          <w:p>
            <w:pPr>
              <w:jc w:val="left"/>
            </w:pPr>
            <w:r>
              <w:t xml:space="preserve">Шакина</w:t>
            </w:r>
          </w:p>
          <w:p>
            <w:pPr>
              <w:jc w:val="left"/>
            </w:pPr>
            <w:r>
              <w:t xml:space="preserve">Светлана Владимировна</w:t>
            </w:r>
          </w:p>
        </w:tc>
        <w:tc>
          <w:tcPr/>
          <w:p>
            <w:pPr>
              <w:jc w:val="left"/>
            </w:pPr>
            <w:r>
              <w:t xml:space="preserve">Отдел социальной защиты населения района Бирюлево Восточное ЮАО города Москвы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секретарь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Мальцева</w:t>
            </w:r>
          </w:p>
          <w:p>
            <w:pPr>
              <w:jc w:val="left"/>
            </w:pPr>
            <w:r>
              <w:t xml:space="preserve">Татьяна Викторовна</w:t>
            </w:r>
          </w:p>
        </w:tc>
        <w:tc>
          <w:tcPr/>
          <w:p>
            <w:pPr>
              <w:jc w:val="left"/>
            </w:pPr>
            <w:r>
              <w:t xml:space="preserve">Управа района Бирюлево Восточное города Москвы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Члены комиссии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Советник-юрист юридической службы</w:t>
            </w:r>
          </w:p>
        </w:tc>
        <w:tc>
          <w:tcPr/>
          <w:p>
            <w:pPr>
              <w:jc w:val="left"/>
            </w:pPr>
            <w:r>
              <w:t xml:space="preserve">Романова</w:t>
            </w:r>
          </w:p>
          <w:p>
            <w:pPr>
              <w:jc w:val="left"/>
            </w:pPr>
            <w:r>
              <w:t xml:space="preserve">Наталья Владимировна</w:t>
            </w:r>
          </w:p>
        </w:tc>
        <w:tc>
          <w:tcPr/>
          <w:p>
            <w:pPr>
              <w:jc w:val="left"/>
            </w:pPr>
            <w:r>
              <w:t xml:space="preserve">Управа района Бирюлево Восточное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Савельева</w:t>
            </w:r>
          </w:p>
          <w:p>
            <w:pPr>
              <w:jc w:val="left"/>
            </w:pPr>
            <w:r>
              <w:t xml:space="preserve">Виктория Михайловна</w:t>
            </w:r>
          </w:p>
        </w:tc>
        <w:tc>
          <w:tcPr/>
          <w:p>
            <w:pPr>
              <w:jc w:val="left"/>
            </w:pPr>
            <w:r>
              <w:t xml:space="preserve">Управа района Бирюлево Восточное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Советник Отдела социальной защиты населения</w:t>
            </w:r>
          </w:p>
        </w:tc>
        <w:tc>
          <w:tcPr/>
          <w:p>
            <w:pPr>
              <w:jc w:val="left"/>
            </w:pPr>
            <w:r>
              <w:t xml:space="preserve">Котова</w:t>
            </w:r>
          </w:p>
          <w:p>
            <w:pPr>
              <w:jc w:val="left"/>
            </w:pPr>
            <w:r>
              <w:t xml:space="preserve">Людмила Геннадьевна</w:t>
            </w:r>
          </w:p>
        </w:tc>
        <w:tc>
          <w:tcPr/>
          <w:p>
            <w:pPr>
              <w:jc w:val="left"/>
            </w:pPr>
            <w:r>
              <w:t xml:space="preserve">Отдел социальной защиты населения района Бирюлево Восточное ЮАО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Специалист по социальной работе</w:t>
            </w:r>
          </w:p>
        </w:tc>
        <w:tc>
          <w:tcPr/>
          <w:p>
            <w:pPr>
              <w:jc w:val="left"/>
            </w:pPr>
            <w:r>
              <w:t xml:space="preserve">Гольштеге</w:t>
            </w:r>
          </w:p>
          <w:p>
            <w:pPr>
              <w:jc w:val="left"/>
            </w:pPr>
            <w:r>
              <w:t xml:space="preserve">Анастасия Валерьевна</w:t>
            </w:r>
          </w:p>
        </w:tc>
        <w:tc>
          <w:tcPr/>
          <w:p>
            <w:pPr>
              <w:jc w:val="left"/>
            </w:pPr>
            <w:r>
              <w:t xml:space="preserve">ГБУ «Мой семейный центр «Планета Семьи»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Заместитель директора по социализации, воспитанию и безопасности обучающихся</w:t>
            </w:r>
          </w:p>
        </w:tc>
        <w:tc>
          <w:tcPr/>
          <w:p>
            <w:pPr>
              <w:jc w:val="left"/>
            </w:pPr>
            <w:r>
              <w:t xml:space="preserve">Алешина</w:t>
            </w:r>
          </w:p>
          <w:p>
            <w:pPr>
              <w:jc w:val="left"/>
            </w:pPr>
            <w:r>
              <w:t xml:space="preserve">Наталья Сергеевна</w:t>
            </w:r>
          </w:p>
        </w:tc>
        <w:tc>
          <w:tcPr/>
          <w:p>
            <w:pPr>
              <w:jc w:val="left"/>
            </w:pPr>
            <w:r>
              <w:t xml:space="preserve">ГБОУ Школа № 508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Заведующая филиалом</w:t>
            </w:r>
          </w:p>
        </w:tc>
        <w:tc>
          <w:tcPr/>
          <w:p>
            <w:pPr>
              <w:jc w:val="left"/>
            </w:pPr>
            <w:r>
              <w:t xml:space="preserve">Цветкова</w:t>
            </w:r>
          </w:p>
          <w:p>
            <w:pPr>
              <w:jc w:val="left"/>
            </w:pPr>
            <w:r>
              <w:t xml:space="preserve">Елена Владимировна</w:t>
            </w:r>
          </w:p>
        </w:tc>
        <w:tc>
          <w:tcPr/>
          <w:p>
            <w:pPr>
              <w:jc w:val="left"/>
            </w:pPr>
            <w:r>
              <w:t xml:space="preserve">Филиал № 3 ГБУЗ «Детская городская поликлиника № 23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Заведующий обособленного структурного подразделения</w:t>
            </w:r>
          </w:p>
        </w:tc>
        <w:tc>
          <w:tcPr/>
          <w:p>
            <w:pPr>
              <w:jc w:val="left"/>
            </w:pPr>
            <w:r>
              <w:t xml:space="preserve">Козлова</w:t>
            </w:r>
          </w:p>
          <w:p>
            <w:pPr>
              <w:jc w:val="left"/>
            </w:pPr>
            <w:r>
              <w:t xml:space="preserve">Галина Михайловна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«Объединение культурных центров Южного административного округа»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</w:t>
            </w:r>
          </w:p>
        </w:tc>
        <w:tc>
          <w:tcPr/>
          <w:p>
            <w:pPr>
              <w:jc w:val="left"/>
            </w:pPr>
            <w:r>
              <w:t xml:space="preserve">Новосельцева Анна Александровна</w:t>
            </w:r>
          </w:p>
        </w:tc>
        <w:tc>
          <w:tcPr/>
          <w:p>
            <w:pPr>
              <w:jc w:val="left"/>
            </w:pPr>
            <w:r>
              <w:t xml:space="preserve">ГБУ «Центр досуга «Личность»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Инструктор по спорту</w:t>
            </w:r>
          </w:p>
        </w:tc>
        <w:tc>
          <w:tcPr/>
          <w:p>
            <w:pPr>
              <w:jc w:val="left"/>
            </w:pPr>
            <w:r>
              <w:t xml:space="preserve">Скутов</w:t>
            </w:r>
          </w:p>
          <w:p>
            <w:pPr>
              <w:jc w:val="left"/>
            </w:pPr>
            <w:r>
              <w:t xml:space="preserve">Владимир Алексеевич</w:t>
            </w:r>
          </w:p>
        </w:tc>
        <w:tc>
          <w:tcPr/>
          <w:p>
            <w:pPr>
              <w:jc w:val="left"/>
            </w:pPr>
            <w:r>
              <w:t xml:space="preserve">Управление по развитию массового спорта в ЮАО г. Москвы ГБУ «МОСГОРСПОРТА» Москомспорта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Начальник Отделения по делам несовершеннолетних</w:t>
            </w:r>
          </w:p>
        </w:tc>
        <w:tc>
          <w:tcPr/>
          <w:p>
            <w:pPr>
              <w:jc w:val="left"/>
            </w:pPr>
            <w:r>
              <w:t xml:space="preserve">Пыльчикова</w:t>
            </w:r>
          </w:p>
          <w:p>
            <w:pPr>
              <w:jc w:val="left"/>
            </w:pPr>
            <w:r>
              <w:t xml:space="preserve">Вера Михайловна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Бирюлево Восточное г.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Председатель</w:t>
            </w:r>
          </w:p>
        </w:tc>
        <w:tc>
          <w:tcPr/>
          <w:p>
            <w:pPr>
              <w:jc w:val="left"/>
            </w:pPr>
            <w:r>
              <w:t xml:space="preserve">Ребриков</w:t>
            </w:r>
          </w:p>
          <w:p>
            <w:pPr>
              <w:jc w:val="left"/>
            </w:pPr>
            <w:r>
              <w:t xml:space="preserve">Сергей Анатольевич</w:t>
            </w:r>
          </w:p>
        </w:tc>
        <w:tc>
          <w:tcPr/>
          <w:p>
            <w:pPr>
              <w:jc w:val="left"/>
            </w:pPr>
            <w:r>
              <w:t xml:space="preserve">Совет ОПОП района Бирюлево Восточное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Инспектор</w:t>
            </w:r>
          </w:p>
        </w:tc>
        <w:tc>
          <w:tcPr/>
          <w:p>
            <w:pPr>
              <w:jc w:val="left"/>
            </w:pPr>
            <w:r>
              <w:t xml:space="preserve">Тихонов</w:t>
            </w:r>
          </w:p>
          <w:p>
            <w:pPr>
              <w:jc w:val="left"/>
            </w:pPr>
            <w:r>
              <w:t xml:space="preserve">Евгений Александрович</w:t>
            </w:r>
          </w:p>
        </w:tc>
        <w:tc>
          <w:tcPr/>
          <w:p>
            <w:pPr>
              <w:jc w:val="left"/>
            </w:pPr>
            <w:r>
              <w:t xml:space="preserve">1 РОНПР Управления по ЮАО Главного управления МЧС России по г. Москве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http://bv.mos.ru/kdn/detail/11372704.html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372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372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2025-06-22T19:55:24Z</dcterms:created>
  <dcterms:modified xsi:type="dcterms:W3CDTF">2025-06-22T19:55:24Z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