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0f3a4cf558bca450ed17ee70108449d4372f5"/>
    <w:p>
      <w:pPr>
        <w:pStyle w:val="Heading3"/>
      </w:pPr>
      <w:r>
        <w:t xml:space="preserve">Оперативно-профилактическое мероприятие «Твой выбор» 13-20 апреля 2023 года</w:t>
      </w:r>
    </w:p>
    <w:p>
      <w:pPr>
        <w:pStyle w:val="FirstParagraph"/>
      </w:pPr>
      <w:r>
        <w:t xml:space="preserve">18.04.2023</w:t>
      </w:r>
    </w:p>
    <w:p>
      <w:pPr>
        <w:pStyle w:val="BodyText"/>
      </w:pPr>
      <w:r>
        <w:t xml:space="preserve">Комиссия по делам несовершеннолетних и защите их прав района Бирюлево восточное города Москвы сообщает, что в период с 13 по 20 апреля 2023 года на территории города Москвы будет проводиться оперативно-профилактическое мероприятие под условным названием «Твой выбор», направленное на нейтрализацию попыток вовлечения несовершеннолетних в деструктивную, в том числе экстремистскую и террористическую деятельность, в незаконные массовые акции, противодействие проникновению в подростковую среду информации, пропагандирующей насилие в образовательных организациях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http://bv.mos.ru/kdn/detail/11537222.html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1537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kdn/detail/11537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2025-03-23T09:11:24Z</dcterms:created>
  <dcterms:modified xsi:type="dcterms:W3CDTF">2025-03-23T09:11:24Z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