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4931574dc837e4bca0e7a899a3b5be2064058"/>
    <w:p>
      <w:pPr>
        <w:pStyle w:val="Heading3"/>
      </w:pPr>
      <w:r>
        <w:t xml:space="preserve">В районе Бирюлево Восточное провели профилактический рейд по пожарной безопасности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3 марта 2025 года в районе Бирюлево Восточное г. Москвы стартовал профилактический рейд, организованный районной комиссией по делам несовершеннолетних и защите их прав. Во время рейда сотрудники 1 РОНПР Управления по ЮАО Главного управления МЧС России по г. Москве совместно со специалистами ГБУ г. Москвы «Мой семейный центр «Планета Семьи» посетили квартиры семей, находящихся в трудной жизненной ситуации, с целью проведения профилактических мероприятий и вручения автоматических пожарных извещателей.</w:t>
      </w:r>
    </w:p>
    <w:p>
      <w:pPr>
        <w:pStyle w:val="BodyText"/>
      </w:pPr>
      <w:r>
        <w:t xml:space="preserve">Неправильная эксплуатация электрообогревательных приборов, захламление помещений, не соблюдение техники безопасности ведут к риску возникновения пожароопасных ситуаций. Так в истекший период 2025 года в районе Бирюлево Восточное произошло 5 пожаров, в ходе которых пострадал 1 ребенок.</w:t>
      </w:r>
    </w:p>
    <w:p>
      <w:pPr>
        <w:pStyle w:val="BodyText"/>
      </w:pPr>
      <w:r>
        <w:t xml:space="preserve">С целью обучения жителей осознанному и ответственному отношению к вопросам охраны жизни и здоровья, представители МЧС регулярно совершают обходы многоквартирных жилых домов, на которых разъясняют жильцам основные требования пожарной безопасности, напоминают о порядке действий при обнаружении пожара, применения первичных средств пожаротушения, отвечают на вопросы жителей, раздают памятки и напоминают об основных номерах телефонов экстренных служб.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http://bv.mos.ru/kdn/novosti-kdn-i-zp/detail/12842575.html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novosti-kdn-i-zp/detail/12842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novosti-kdn-i-zp/detail/12842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2025-08-02T18:09:23Z</dcterms:created>
  <dcterms:modified xsi:type="dcterms:W3CDTF">2025-08-02T18:09:23Z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