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f7046dd69e0d4e0be719929c885c710d43fd00"/>
    <w:p>
      <w:pPr>
        <w:pStyle w:val="Heading3"/>
      </w:pPr>
      <w:r>
        <w:t xml:space="preserve">Концерт, посвященный 83-й годовщине начала контрнаступления советских войск в битве под Москвой</w:t>
      </w:r>
    </w:p>
    <w:p>
      <w:pPr>
        <w:pStyle w:val="FirstParagraph"/>
      </w:pPr>
      <w:r>
        <w:t xml:space="preserve">22.11.2024</w:t>
      </w:r>
    </w:p>
    <w:p>
      <w:pPr>
        <w:pStyle w:val="BodyText"/>
      </w:pPr>
      <w:r>
        <w:t xml:space="preserve">В Культурном центре ЗИЛ в преддверии праздника, прошел трогательный концерт, посвященный 83-й годовщине начала контрнаступления советских войск в битве под Москвой. На сцене выступили талантливые артисты, отражающие дух времени и патриотизм. Концерт стал не только музыкальным событием, но возможностью для ветеранов и жителей района Бирюлево Восточное собраться вместе, обсудить исторические события и вспомнить о значении единства и мужества. В атмосфере уважения и теплоты участники мероприятия делились своими историями и впечатлениями.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http://bv.mos.ru/sport/detail/12679433.html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sport/detail/1267943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sport/detail/1267943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2025-03-11T08:54:54Z</dcterms:created>
  <dcterms:modified xsi:type="dcterms:W3CDTF">2025-03-11T08:54:54Z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