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f24c825dbde493a64298f4d5e790bb10b590f"/>
    <w:p>
      <w:pPr>
        <w:pStyle w:val="Heading3"/>
      </w:pPr>
      <w:r>
        <w:t xml:space="preserve">С 21 по 24 июня 2018 г. в парке Сокольники пройдет IX городская выставка «Охрана труда в Москве - 2018»</w:t>
      </w:r>
    </w:p>
    <w:p>
      <w:pPr>
        <w:pStyle w:val="FirstParagraph"/>
      </w:pPr>
      <w:r>
        <w:t xml:space="preserve">11.04.2018</w:t>
      </w:r>
    </w:p>
    <w:p>
      <w:pPr>
        <w:pStyle w:val="BodyText"/>
      </w:pPr>
      <w:r>
        <w:t xml:space="preserve">Информация о выставке доступна по ссылке (в формате pdf)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Московский городской фестиваль здоровья и безопасности.pdf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http://bv.mos.ru/occupational/detail/7256558.html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resscenter/&#1052;&#1086;&#1089;&#1082;&#1086;&#1074;&#1089;&#1082;&#1080;&#1081;%20&#1075;&#1086;&#1088;&#1086;&#1076;&#1089;&#1082;&#1086;&#1081;%20&#1092;&#1077;&#1089;&#1090;&#1080;&#1074;&#1072;&#1083;&#1100;%20&#1079;&#1076;&#1086;&#1088;&#1086;&#1074;&#1100;&#1103;%20&#1080;%20&#1073;&#1077;&#1079;&#1086;&#1087;&#1072;&#1089;&#1085;&#1086;&#1089;&#1090;&#1080;.pdf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occupational/detail/7256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esscenter/&#1052;&#1086;&#1089;&#1082;&#1086;&#1074;&#1089;&#1082;&#1080;&#1081;%20&#1075;&#1086;&#1088;&#1086;&#1076;&#1089;&#1082;&#1086;&#1081;%20&#1092;&#1077;&#1089;&#1090;&#1080;&#1074;&#1072;&#1083;&#1100;%20&#1079;&#1076;&#1086;&#1088;&#1086;&#1074;&#1100;&#1103;%20&#1080;%20&#1073;&#1077;&#1079;&#1086;&#1087;&#1072;&#1089;&#1085;&#1086;&#1089;&#1090;&#1080;.pdf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occupational/detail/7256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2024-10-29T10:46:47Z</dcterms:created>
  <dcterms:modified xsi:type="dcterms:W3CDTF">2024-10-29T10:46:47Z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