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87804a0eb2a4eb9a734dd723090dbf4462343"/>
    <w:p>
      <w:pPr>
        <w:pStyle w:val="Heading3"/>
      </w:pPr>
      <w:r>
        <w:t xml:space="preserve">Уважаемые руководители предприятий и организаций!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Информацию о произошедшем несчастном случае на производстве вы можете направить:</w:t>
      </w:r>
    </w:p>
    <w:p>
      <w:pPr>
        <w:pStyle w:val="BodyText"/>
      </w:pPr>
      <w:r>
        <w:t xml:space="preserve">- в Департамент труда и социальной защиты населения города Москвы (107078, г. Москва, ул. Новая Басманная, д. 10, стр. 1, 84956211286, 84956210820, 84956231096, 84956231020, 84956251051, dszn@mos.ru),</w:t>
      </w:r>
    </w:p>
    <w:p>
      <w:pPr>
        <w:pStyle w:val="BodyText"/>
      </w:pPr>
      <w:r>
        <w:t xml:space="preserve">- ГБУ города Москвы «Московский городской центр условий и охраны труда» (119049, Москва, Коровий вал, д.3, стр. 5, 84992370219, 84959598933, 84997204107, mcot@trud.mos.ru, 84959598933 (факс), www.mcot.ru, szao_bcot@mcot.ru),</w:t>
      </w:r>
    </w:p>
    <w:p>
      <w:pPr>
        <w:pStyle w:val="BodyText"/>
      </w:pPr>
      <w:r>
        <w:t xml:space="preserve">- а также в управу района Бирюлево Восточное</w:t>
      </w:r>
    </w:p>
    <w:p>
      <w:pPr>
        <w:pStyle w:val="BodyText"/>
      </w:pPr>
      <w:r>
        <w:t xml:space="preserve">Обучение и проверка знаний по охране труда руководителей и специалистов организаций</w:t>
      </w:r>
    </w:p>
    <w:p>
      <w:pPr>
        <w:pStyle w:val="BodyText"/>
      </w:pPr>
      <w:r>
        <w:t xml:space="preserve">ГБУ города Москвы «Московский городской центр условий и охраны труда» активно реализует государственную политику в области охраны труда в организациях и на предприятиях города Москвы. В рамках выполнения Государственного задания Центр проводит обучение и проверку знаний требований охраны труда руководителей и специалистов органов исполнительной власти, членов комиссий по охране труда, руководителей бюджетных учреждений города Москвы, организует проведение обучающих семинаров для руководителей и специалистов организаций города всех форм собственности на платной основе.</w:t>
      </w:r>
    </w:p>
    <w:p>
      <w:pPr>
        <w:pStyle w:val="BodyText"/>
      </w:pPr>
      <w:r>
        <w:t xml:space="preserve">По итогам семинаров участники получают удостоверения установленного образца.</w:t>
      </w:r>
    </w:p>
    <w:p>
      <w:pPr>
        <w:pStyle w:val="BodyText"/>
      </w:pPr>
      <w:r>
        <w:t xml:space="preserve">По вопросам обучения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 www.mcot.ru E-mail: info@mcot.ru</w:t>
      </w:r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http://bv.mos.ru/occupational/detail/8862603.html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62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62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2025-08-03T02:10:04Z</dcterms:created>
  <dcterms:modified xsi:type="dcterms:W3CDTF">2025-08-03T02:10:04Z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