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лодежный-слет-stoлица.лето."/>
    <w:p>
      <w:pPr>
        <w:pStyle w:val="Heading3"/>
      </w:pPr>
      <w:r>
        <w:t xml:space="preserve">Молодежный слет «STOлица.Лето».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t xml:space="preserve">Познавательный и командообразующий выезд для молодежного актива города Москвы, который ежегодно проводится в нестандартных условиях лесной местности.</w:t>
      </w:r>
    </w:p>
    <w:p>
      <w:pPr>
        <w:pStyle w:val="BodyText"/>
      </w:pPr>
      <w:r>
        <w:t xml:space="preserve">Что тебя ждет?</w:t>
      </w:r>
    </w:p>
    <w:p>
      <w:pPr>
        <w:pStyle w:val="BodyText"/>
      </w:pPr>
      <w:r>
        <w:t xml:space="preserve">· Лекционная программа со спикерами и экспертами</w:t>
      </w:r>
    </w:p>
    <w:p>
      <w:pPr>
        <w:pStyle w:val="BodyText"/>
      </w:pPr>
      <w:r>
        <w:t xml:space="preserve">· 12 треков по спортивному ориентированию</w:t>
      </w:r>
    </w:p>
    <w:p>
      <w:pPr>
        <w:pStyle w:val="BodyText"/>
      </w:pPr>
      <w:r>
        <w:t xml:space="preserve">· Внеучебные активности</w:t>
      </w:r>
    </w:p>
    <w:p>
      <w:pPr>
        <w:pStyle w:val="BodyText"/>
      </w:pPr>
      <w:r>
        <w:t xml:space="preserve">Важно!! Приготовьтесь к тому, что вам предстоит жить в палатках.</w:t>
      </w:r>
    </w:p>
    <w:p>
      <w:pPr>
        <w:pStyle w:val="BodyText"/>
      </w:pPr>
      <w:r>
        <w:t xml:space="preserve">Заранее продумайте, где вы возьмёте спальный мешок (это обязательное условие участия).</w:t>
      </w:r>
    </w:p>
    <w:p>
      <w:pPr>
        <w:pStyle w:val="BodyText"/>
      </w:pPr>
      <w:r>
        <w:t xml:space="preserve">Также для удобства можно привезти надувной матрас — это не запрещено).</w:t>
      </w:r>
    </w:p>
    <w:p>
      <w:pPr>
        <w:pStyle w:val="BodyText"/>
      </w:pPr>
      <w:r>
        <w:t xml:space="preserve">Не забудьте тёплые вещи, даже если на улице жара. Ночью температура резко падает.</w:t>
      </w:r>
    </w:p>
    <w:p>
      <w:pPr>
        <w:pStyle w:val="BodyText"/>
      </w:pPr>
      <w:r>
        <w:t xml:space="preserve">Лето близится к своему завершению, а значит остается еще 2 смены слета «STOлица.Лето»:</w:t>
      </w:r>
    </w:p>
    <w:p>
      <w:pPr>
        <w:pStyle w:val="BodyText"/>
      </w:pPr>
      <w:r>
        <w:t xml:space="preserve">· Защищай — с 5 по 8 августа</w:t>
      </w:r>
    </w:p>
    <w:p>
      <w:pPr>
        <w:pStyle w:val="BodyText"/>
      </w:pPr>
      <w:r>
        <w:t xml:space="preserve">· Совершенствуйся — с 12 по 15 августа</w:t>
      </w:r>
    </w:p>
    <w:p>
      <w:pPr>
        <w:pStyle w:val="BodyText"/>
      </w:pPr>
      <w:r>
        <w:t xml:space="preserve">— Хочешь провести свое лучшее лето и не знаешь как?</w:t>
      </w:r>
    </w:p>
    <w:p>
      <w:pPr>
        <w:pStyle w:val="BodyText"/>
      </w:pPr>
      <w:r>
        <w:t xml:space="preserve">— Подавай скорее заявку на сайте:</w:t>
      </w:r>
      <w:r>
        <w:t xml:space="preserve"> </w:t>
      </w:r>
      <w:hyperlink r:id="rId20">
        <w:r>
          <w:rPr>
            <w:rStyle w:val="Hyperlink"/>
          </w:rPr>
          <w:t xml:space="preserve">https://столица-лето.рф/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http://bv.mos.ru/palata/detail/11756406.html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11756406.html" TargetMode="External" /><Relationship Type="http://schemas.openxmlformats.org/officeDocument/2006/relationships/hyperlink" Id="rId20" Target="https://xn----7sbqjodqgtkh7b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11756406.html" TargetMode="External" /><Relationship Type="http://schemas.openxmlformats.org/officeDocument/2006/relationships/hyperlink" Id="rId20" Target="https://xn----7sbqjodqgtkh7b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2025-04-08T21:57:52Z</dcterms:created>
  <dcterms:modified xsi:type="dcterms:W3CDTF">2025-04-08T21:57:52Z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