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i-съезд-молодых-парламентариев"/>
    <w:p>
      <w:pPr>
        <w:pStyle w:val="Heading3"/>
      </w:pPr>
      <w:r>
        <w:t xml:space="preserve">XI Съезд Молодых парламентариев</w:t>
      </w:r>
    </w:p>
    <w:p>
      <w:pPr>
        <w:pStyle w:val="FirstParagraph"/>
      </w:pPr>
      <w:r>
        <w:t xml:space="preserve">16.12.2019</w:t>
      </w:r>
    </w:p>
    <w:p>
      <w:pPr>
        <w:pStyle w:val="BodyText"/>
      </w:pPr>
      <w:r>
        <w:t xml:space="preserve">14 декабря 2019 года в «Технополис «Москва» состоялось самое главное молодежное событие Москвы – XI Съезд Молодых парламентариев города Москвы «Вселенная возможностей», в котором приняли участие ребята из Молодежной палаты района Бирюлево Восточное.</w:t>
      </w:r>
    </w:p>
    <w:p>
      <w:pPr>
        <w:pStyle w:val="BodyText"/>
      </w:pPr>
      <w:r>
        <w:t xml:space="preserve">На мероприятии присутствовали депутаты муниципальных округов города Москвы, представители Правительства Москвы, префектур, Центра молодежного парламентаризма столицы.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IMG-20191214-WA0002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IMG-20191214-WA001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http://bv.mos.ru/palata/detail/8568918.html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568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568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2025-08-04T10:13:29Z</dcterms:created>
  <dcterms:modified xsi:type="dcterms:W3CDTF">2025-08-04T10:13:29Z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