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438ed915963a08c16b3f893df15117deb84050"/>
    <w:p>
      <w:pPr>
        <w:pStyle w:val="Heading3"/>
      </w:pPr>
      <w:r>
        <w:t xml:space="preserve">Встреча председателя Молодежной палаты со студентами «Финансового колледжа № 35»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t xml:space="preserve">04 февраля 2020 года в ГБПОУ города Москвы «Финансовый колледж № 35» председатель Молодежной палаты района Бирюлево Восточное Канаровская Пелагея рассказала студентам о том, что такое Молодежный парламент Москвы, как попасть в Молодежный парламент, как Молодежный парламент помогает юношам и девушкам получить необходимые для современного человека знания и навыки. Например, те, кто всерьез хочет строить политическую карьеру, может познакомиться с устройством различных государственных институтов в рамках проекта «Школа молодого политика». Тем, кто всю жизнь мечтал научиться побеждать соперников в дискуссиях, отлично подойдет проект «Мастер слова» – познавательный курс обучения ораторскому мастерству и отработка этого мастерства на дебатах.</w:t>
      </w:r>
    </w:p>
    <w:p>
      <w:pPr>
        <w:pStyle w:val="BodyText"/>
      </w:pPr>
      <w:r>
        <w:t xml:space="preserve">У Молодежной палаты района Бирюлево Восточное есть свой проект, который пропагандирует здоровый образ жизни и привлекает к спорту «Физическая культура - спутник здоровья». О нем так же рассказала Канаровская Пелагея. Она поделилась с ребятами успехами реализации данного проекта и планами на будущее.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_20200204_1259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IMG_20200204_12585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http://bv.mos.ru/palata/detail/8666957.html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666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666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2025-06-07T23:04:34Z</dcterms:created>
  <dcterms:modified xsi:type="dcterms:W3CDTF">2025-06-07T23:04:34Z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