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32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3988afeb6515f0e81bf3f5fb5a588eef3fa4e7c"/>
    <w:p>
      <w:pPr>
        <w:pStyle w:val="Heading3"/>
      </w:pPr>
      <w:r>
        <w:t xml:space="preserve">Мероприятие для детей с ограниченными возможностями из ГБУ ЦССВ «Вера. Надежда. Любовь», посвященное празднованию Масленицы 27 февраля 2020 года</w:t>
      </w:r>
    </w:p>
    <w:p>
      <w:pPr>
        <w:pStyle w:val="FirstParagraph"/>
      </w:pPr>
      <w:r>
        <w:t xml:space="preserve">27.02.2020</w:t>
      </w:r>
    </w:p>
    <w:p>
      <w:pPr>
        <w:pStyle w:val="BodyText"/>
      </w:pPr>
      <w:r>
        <w:t xml:space="preserve">27 февраля 2020 года состоялось мероприятие для детей с ограниченными возможностями из ГБУ ЦССВ «Вера. Надежда. Любовь», посвященное празднованию Масленицы. Мероприятие организовано Молодёжной палатой района Бирюлево Восточное во главе председателя Канаровской Пелагеи совместно с ГБУК г. Москвы «Галерея «Загорье».</w:t>
      </w:r>
    </w:p>
    <w:p>
      <w:pPr>
        <w:pStyle w:val="BodyText"/>
      </w:pPr>
      <w:r>
        <w:t xml:space="preserve">В программе мероприятия для детей было организовано шоу мыльных пузырей, ростовые куклы, хороводы, мастер классы и конечно же чаепитие с блинами.</w:t>
      </w:r>
    </w:p>
    <w:p>
      <w:pPr>
        <w:pStyle w:val="BodyText"/>
      </w:pPr>
      <w:r>
        <w:t xml:space="preserve">В зале царила добрая атмосфера и прекрасное настроение. Дети остались очень довольны данным мероприятием.ъ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IMG_20200227_11160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IMG_20200227_11280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v.mos.ru/www/IMG_20200227_114018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v.mos.ru/www/IMG_20200227_115438%20(1)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v.mos.ru/www/IMG_20200227_114848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http://bv.mos.ru/palata/detail/8721276.html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hyperlink" Id="rId36" Target="http://bv.mos.ru" TargetMode="External" /><Relationship Type="http://schemas.openxmlformats.org/officeDocument/2006/relationships/hyperlink" Id="rId35" Target="http://bv.mos.ru/palata/detail/87212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bv.mos.ru" TargetMode="External" /><Relationship Type="http://schemas.openxmlformats.org/officeDocument/2006/relationships/hyperlink" Id="rId35" Target="http://bv.mos.ru/palata/detail/87212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2025-07-11T19:42:49Z</dcterms:created>
  <dcterms:modified xsi:type="dcterms:W3CDTF">2025-07-11T19:42:49Z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