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2dc9a92d470408db2d5f23659ccf27fd8d1bc"/>
    <w:p>
      <w:pPr>
        <w:pStyle w:val="Heading3"/>
      </w:pPr>
      <w:r>
        <w:t xml:space="preserve">Жители района Бирюлево Восточное посетили концерт, посвящённый «Дню старшего поколения»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52088738710407016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 сентября 2024 года жители района Бирюлево Восточное посетили великолепный концерт, посвящённый «Дню старшего поколения» в ГАУК «Культурный центр «ЗИЛ». Зал наполнился красивой музыкой, начиная с сольных произведений народных инструментов и заканчивая всеми любимыми песнями из художественных кинофильмов.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http://bv.mos.ru/presscenter/news/detail/12607863.html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resscenter/news/detail/12607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presscenter/news/detail/12607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2025-08-05T14:52:13Z</dcterms:created>
  <dcterms:modified xsi:type="dcterms:W3CDTF">2025-08-05T14:52:13Z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