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22a1df12b6615061253b90856e3c92a0b8c7c7"/>
    <w:p>
      <w:pPr>
        <w:pStyle w:val="Heading3"/>
      </w:pPr>
      <w:r>
        <w:t xml:space="preserve">Жителей Бирюлева Восточного оповестили о графике работы поликлиники №52</w:t>
      </w:r>
    </w:p>
    <w:p>
      <w:pPr>
        <w:pStyle w:val="FirstParagraph"/>
      </w:pPr>
      <w:r>
        <w:t xml:space="preserve">06.05.2021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e1c/5fcf808482682c317e495b18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Городской поликлиники №52 сообщили жителям Южного округа об изменении графика работы учреждения с 7 по 10 мая.</w:t>
      </w:r>
    </w:p>
    <w:p>
      <w:pPr>
        <w:pStyle w:val="BodyText"/>
      </w:pPr>
      <w:r>
        <w:t xml:space="preserve">В пятницу и субботу, 7 и 8 мая, отделения поликлиники будут открыты с 9:00 до 18:00. В День Победы и 10 мая сотрудники медицинского учреждения будут работать по графику праздничного дежурства: с 9:00 до 16:00.</w:t>
      </w:r>
    </w:p>
    <w:p>
      <w:pPr>
        <w:pStyle w:val="BodyText"/>
      </w:pPr>
      <w:r>
        <w:t xml:space="preserve">Отметим, что в отделение помощи на дому с 7 по 10 мая можно будет обратиться с 8:00 до 20:00, принимать вызовы будут до 19:30.</w:t>
      </w:r>
    </w:p>
    <w:p>
      <w:pPr>
        <w:pStyle w:val="BodyText"/>
      </w:pPr>
      <w:r>
        <w:t xml:space="preserve">Травматологический пункт в Бирюлеве Восточном продолжит работать в круглосуточном режиме. Он расположен по адресу: улица Лебедянская, дом №10.</w:t>
      </w:r>
    </w:p>
    <w:p>
      <w:pPr>
        <w:pStyle w:val="BodyText"/>
      </w:pPr>
      <w:r>
        <w:t xml:space="preserve">Добавим, что уточнить расписание всех отделений Городской поликлиники №52 жители столицы смогут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http://bv.mos.ru/presscenter/news/detail/9928278.html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presscenter/news/detail/9928278.html" TargetMode="External" /><Relationship Type="http://schemas.openxmlformats.org/officeDocument/2006/relationships/hyperlink" Id="rId23" Target="https://gp52.ru/2021/04/30/%d0%b3%d1%80%d0%b0%d1%84%d0%b8%d0%ba-%d1%80%d0%b0%d0%b1%d0%be%d1%82%d1%8b-%d0%bf%d0%be%d0%bb%d0%b8%d0%ba%d0%bb%d0%b8%d0%bd%d0%b8%d0%ba%d0%b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presscenter/news/detail/9928278.html" TargetMode="External" /><Relationship Type="http://schemas.openxmlformats.org/officeDocument/2006/relationships/hyperlink" Id="rId23" Target="https://gp52.ru/2021/04/30/%d0%b3%d1%80%d0%b0%d1%84%d0%b8%d0%ba-%d1%80%d0%b0%d0%b1%d0%be%d1%82%d1%8b-%d0%bf%d0%be%d0%bb%d0%b8%d0%ba%d0%bb%d0%b8%d0%bd%d0%b8%d0%ba%d0%b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2025-01-17T18:48:24Z</dcterms:created>
  <dcterms:modified xsi:type="dcterms:W3CDTF">2025-01-17T18:48:24Z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